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C2FC" w14:textId="5BC4A840" w:rsidR="00846867" w:rsidRPr="00846867" w:rsidRDefault="00846867" w:rsidP="00846867">
      <w:r w:rsidRPr="00846867">
        <w:rPr>
          <w:rStyle w:val="TitleChar"/>
        </w:rPr>
        <w:t>WEBSITE PRIVACY POLICY</w:t>
      </w:r>
      <w:r w:rsidRPr="00846867">
        <w:br/>
      </w:r>
      <w:r w:rsidRPr="00846867">
        <w:rPr>
          <w:rStyle w:val="Heading2Char"/>
        </w:rPr>
        <w:t xml:space="preserve">Last updated </w:t>
      </w:r>
      <w:r w:rsidRPr="00846867">
        <w:rPr>
          <w:rStyle w:val="Heading2Char"/>
        </w:rPr>
        <w:t>March 27, 2025</w:t>
      </w:r>
    </w:p>
    <w:p w14:paraId="29E129AC" w14:textId="77777777" w:rsidR="00846867" w:rsidRPr="00846867" w:rsidRDefault="00846867" w:rsidP="00846867">
      <w:r w:rsidRPr="00846867">
        <w:rPr>
          <w:b/>
          <w:bCs/>
        </w:rPr>
        <w:t>INTRODUCTION</w:t>
      </w:r>
    </w:p>
    <w:p w14:paraId="3E086315" w14:textId="77777777" w:rsidR="00846867" w:rsidRPr="00846867" w:rsidRDefault="00846867" w:rsidP="00846867">
      <w:r w:rsidRPr="00846867">
        <w:t xml:space="preserve">Brainwave AI ("we", "us", or "our") respects the privacy of our users ("user" or "you"). This Privacy Policy explains how we collect, use, disclose, and safeguard your information when you visit our website </w:t>
      </w:r>
      <w:r w:rsidRPr="00846867">
        <w:rPr>
          <w:b/>
          <w:bCs/>
        </w:rPr>
        <w:t>[yourwebsite.com]</w:t>
      </w:r>
      <w:r w:rsidRPr="00846867">
        <w:t xml:space="preserve"> (the "Site"). Please read this Privacy Policy carefully. If you do not agree with the terms, please do not access the Site.</w:t>
      </w:r>
    </w:p>
    <w:p w14:paraId="62CDEDED" w14:textId="77777777" w:rsidR="00846867" w:rsidRPr="00846867" w:rsidRDefault="00846867" w:rsidP="00846867">
      <w:r w:rsidRPr="00846867">
        <w:t>We reserve the right to update this Privacy Policy at any time. Any changes will be effective immediately upon posting the updated version.</w:t>
      </w:r>
    </w:p>
    <w:p w14:paraId="112D7A03" w14:textId="77777777" w:rsidR="00846867" w:rsidRPr="00846867" w:rsidRDefault="00846867" w:rsidP="00846867">
      <w:r w:rsidRPr="00846867">
        <w:rPr>
          <w:b/>
          <w:bCs/>
        </w:rPr>
        <w:t>INFORMATION WE COLLECT</w:t>
      </w:r>
      <w:r w:rsidRPr="00846867">
        <w:br/>
        <w:t>When you use our Site, we may collect:</w:t>
      </w:r>
    </w:p>
    <w:p w14:paraId="18AE818F" w14:textId="77777777" w:rsidR="00846867" w:rsidRPr="00846867" w:rsidRDefault="00846867" w:rsidP="00846867">
      <w:pPr>
        <w:numPr>
          <w:ilvl w:val="0"/>
          <w:numId w:val="1"/>
        </w:numPr>
      </w:pPr>
      <w:r w:rsidRPr="00846867">
        <w:t>Personal data (e.g., name, email, phone number) if submitted via contact forms</w:t>
      </w:r>
    </w:p>
    <w:p w14:paraId="79AD14D3" w14:textId="77777777" w:rsidR="00846867" w:rsidRPr="00846867" w:rsidRDefault="00846867" w:rsidP="00846867">
      <w:pPr>
        <w:numPr>
          <w:ilvl w:val="0"/>
          <w:numId w:val="1"/>
        </w:numPr>
      </w:pPr>
      <w:r w:rsidRPr="00846867">
        <w:t>Usage data (e.g., IP address, browser type, pages visited, session duration)</w:t>
      </w:r>
    </w:p>
    <w:p w14:paraId="0004E69B" w14:textId="77777777" w:rsidR="00846867" w:rsidRPr="00846867" w:rsidRDefault="00846867" w:rsidP="00846867">
      <w:pPr>
        <w:numPr>
          <w:ilvl w:val="0"/>
          <w:numId w:val="1"/>
        </w:numPr>
      </w:pPr>
      <w:r w:rsidRPr="00846867">
        <w:t>Any additional information voluntarily provided</w:t>
      </w:r>
    </w:p>
    <w:p w14:paraId="570F76D7" w14:textId="77777777" w:rsidR="00846867" w:rsidRPr="00846867" w:rsidRDefault="00846867" w:rsidP="00846867">
      <w:r w:rsidRPr="00846867">
        <w:rPr>
          <w:b/>
          <w:bCs/>
        </w:rPr>
        <w:t>HOW WE USE YOUR INFORMATION</w:t>
      </w:r>
      <w:r w:rsidRPr="00846867">
        <w:br/>
        <w:t>We use the collected data to:</w:t>
      </w:r>
    </w:p>
    <w:p w14:paraId="074EE83B" w14:textId="77777777" w:rsidR="00846867" w:rsidRPr="00846867" w:rsidRDefault="00846867" w:rsidP="00846867">
      <w:pPr>
        <w:numPr>
          <w:ilvl w:val="0"/>
          <w:numId w:val="2"/>
        </w:numPr>
      </w:pPr>
      <w:r w:rsidRPr="00846867">
        <w:t>Enhance user experience and optimize our website</w:t>
      </w:r>
    </w:p>
    <w:p w14:paraId="792FE3C4" w14:textId="77777777" w:rsidR="00846867" w:rsidRPr="00846867" w:rsidRDefault="00846867" w:rsidP="00846867">
      <w:pPr>
        <w:numPr>
          <w:ilvl w:val="0"/>
          <w:numId w:val="2"/>
        </w:numPr>
      </w:pPr>
      <w:r w:rsidRPr="00846867">
        <w:t>Respond to inquiries and provide customer support</w:t>
      </w:r>
    </w:p>
    <w:p w14:paraId="3D41C938" w14:textId="77777777" w:rsidR="00846867" w:rsidRPr="00846867" w:rsidRDefault="00846867" w:rsidP="00846867">
      <w:pPr>
        <w:numPr>
          <w:ilvl w:val="0"/>
          <w:numId w:val="2"/>
        </w:numPr>
      </w:pPr>
      <w:r w:rsidRPr="00846867">
        <w:t>Improve our AI-driven business automation services</w:t>
      </w:r>
    </w:p>
    <w:p w14:paraId="1FD13C4B" w14:textId="77777777" w:rsidR="00846867" w:rsidRPr="00846867" w:rsidRDefault="00846867" w:rsidP="00846867">
      <w:pPr>
        <w:numPr>
          <w:ilvl w:val="0"/>
          <w:numId w:val="2"/>
        </w:numPr>
      </w:pPr>
      <w:r w:rsidRPr="00846867">
        <w:t>Send marketing or service-related communications (if opted in)</w:t>
      </w:r>
    </w:p>
    <w:p w14:paraId="3902BFA5" w14:textId="77777777" w:rsidR="00846867" w:rsidRPr="00846867" w:rsidRDefault="00846867" w:rsidP="00846867">
      <w:r w:rsidRPr="00846867">
        <w:rPr>
          <w:b/>
          <w:bCs/>
        </w:rPr>
        <w:t>COOKIES AND TRACKING TECHNOLOGIES</w:t>
      </w:r>
      <w:r w:rsidRPr="00846867">
        <w:br/>
        <w:t>We use cookies and analytics tools to improve the website experience. You can manage cookie preferences in your browser settings.</w:t>
      </w:r>
    </w:p>
    <w:p w14:paraId="397EF1D6" w14:textId="77777777" w:rsidR="00846867" w:rsidRPr="00846867" w:rsidRDefault="00846867" w:rsidP="00846867">
      <w:r w:rsidRPr="00846867">
        <w:rPr>
          <w:b/>
          <w:bCs/>
        </w:rPr>
        <w:t>DATA SHARING AND THIRD PARTIES</w:t>
      </w:r>
      <w:r w:rsidRPr="00846867">
        <w:br/>
        <w:t>We do not sell or share your information, except with service providers assisting in website operations. These providers are bound by confidentiality obligations.</w:t>
      </w:r>
    </w:p>
    <w:p w14:paraId="561070DD" w14:textId="77777777" w:rsidR="00846867" w:rsidRPr="00846867" w:rsidRDefault="00846867" w:rsidP="00846867">
      <w:r w:rsidRPr="00846867">
        <w:rPr>
          <w:b/>
          <w:bCs/>
        </w:rPr>
        <w:t>YOUR RIGHTS</w:t>
      </w:r>
      <w:r w:rsidRPr="00846867">
        <w:br/>
        <w:t>You may:</w:t>
      </w:r>
    </w:p>
    <w:p w14:paraId="4FC6AB1F" w14:textId="77777777" w:rsidR="00846867" w:rsidRPr="00846867" w:rsidRDefault="00846867" w:rsidP="00846867">
      <w:pPr>
        <w:numPr>
          <w:ilvl w:val="0"/>
          <w:numId w:val="3"/>
        </w:numPr>
      </w:pPr>
      <w:r w:rsidRPr="00846867">
        <w:t>Request access, correction, or deletion of your personal data</w:t>
      </w:r>
    </w:p>
    <w:p w14:paraId="139FA020" w14:textId="77777777" w:rsidR="00846867" w:rsidRPr="00846867" w:rsidRDefault="00846867" w:rsidP="00846867">
      <w:pPr>
        <w:numPr>
          <w:ilvl w:val="0"/>
          <w:numId w:val="3"/>
        </w:numPr>
      </w:pPr>
      <w:r w:rsidRPr="00846867">
        <w:lastRenderedPageBreak/>
        <w:t>Withdraw consent for marketing communications</w:t>
      </w:r>
    </w:p>
    <w:p w14:paraId="6DCEB99F" w14:textId="77777777" w:rsidR="00846867" w:rsidRPr="00846867" w:rsidRDefault="00846867" w:rsidP="00846867">
      <w:r w:rsidRPr="00846867">
        <w:t xml:space="preserve">For inquiries regarding this Privacy Policy, please contact us at </w:t>
      </w:r>
      <w:r w:rsidRPr="00846867">
        <w:rPr>
          <w:b/>
          <w:bCs/>
        </w:rPr>
        <w:t>[Your Contact Information]</w:t>
      </w:r>
      <w:r w:rsidRPr="00846867">
        <w:t>.</w:t>
      </w:r>
    </w:p>
    <w:p w14:paraId="388EC5E4" w14:textId="77777777" w:rsidR="00D7414E" w:rsidRDefault="00D7414E"/>
    <w:p w14:paraId="1EA11CA4" w14:textId="77777777" w:rsidR="00F669B9" w:rsidRDefault="00F669B9"/>
    <w:sectPr w:rsidR="00F66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E0E7A"/>
    <w:multiLevelType w:val="multilevel"/>
    <w:tmpl w:val="375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82A9C"/>
    <w:multiLevelType w:val="multilevel"/>
    <w:tmpl w:val="AEC4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17B39"/>
    <w:multiLevelType w:val="multilevel"/>
    <w:tmpl w:val="22A0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14505">
    <w:abstractNumId w:val="1"/>
  </w:num>
  <w:num w:numId="2" w16cid:durableId="409234403">
    <w:abstractNumId w:val="2"/>
  </w:num>
  <w:num w:numId="3" w16cid:durableId="169063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67"/>
    <w:rsid w:val="00523D08"/>
    <w:rsid w:val="006F728E"/>
    <w:rsid w:val="00846867"/>
    <w:rsid w:val="00BF1504"/>
    <w:rsid w:val="00D7414E"/>
    <w:rsid w:val="00F6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4C4"/>
  <w15:chartTrackingRefBased/>
  <w15:docId w15:val="{CC532CEB-EE78-4906-A85A-12A299EB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6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6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867"/>
    <w:rPr>
      <w:rFonts w:eastAsiaTheme="majorEastAsia" w:cstheme="majorBidi"/>
      <w:color w:val="272727" w:themeColor="text1" w:themeTint="D8"/>
    </w:rPr>
  </w:style>
  <w:style w:type="paragraph" w:styleId="Title">
    <w:name w:val="Title"/>
    <w:basedOn w:val="Normal"/>
    <w:next w:val="Normal"/>
    <w:link w:val="TitleChar"/>
    <w:uiPriority w:val="10"/>
    <w:qFormat/>
    <w:rsid w:val="00846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867"/>
    <w:pPr>
      <w:spacing w:before="160"/>
      <w:jc w:val="center"/>
    </w:pPr>
    <w:rPr>
      <w:i/>
      <w:iCs/>
      <w:color w:val="404040" w:themeColor="text1" w:themeTint="BF"/>
    </w:rPr>
  </w:style>
  <w:style w:type="character" w:customStyle="1" w:styleId="QuoteChar">
    <w:name w:val="Quote Char"/>
    <w:basedOn w:val="DefaultParagraphFont"/>
    <w:link w:val="Quote"/>
    <w:uiPriority w:val="29"/>
    <w:rsid w:val="00846867"/>
    <w:rPr>
      <w:i/>
      <w:iCs/>
      <w:color w:val="404040" w:themeColor="text1" w:themeTint="BF"/>
    </w:rPr>
  </w:style>
  <w:style w:type="paragraph" w:styleId="ListParagraph">
    <w:name w:val="List Paragraph"/>
    <w:basedOn w:val="Normal"/>
    <w:uiPriority w:val="34"/>
    <w:qFormat/>
    <w:rsid w:val="00846867"/>
    <w:pPr>
      <w:ind w:left="720"/>
      <w:contextualSpacing/>
    </w:pPr>
  </w:style>
  <w:style w:type="character" w:styleId="IntenseEmphasis">
    <w:name w:val="Intense Emphasis"/>
    <w:basedOn w:val="DefaultParagraphFont"/>
    <w:uiPriority w:val="21"/>
    <w:qFormat/>
    <w:rsid w:val="00846867"/>
    <w:rPr>
      <w:i/>
      <w:iCs/>
      <w:color w:val="0F4761" w:themeColor="accent1" w:themeShade="BF"/>
    </w:rPr>
  </w:style>
  <w:style w:type="paragraph" w:styleId="IntenseQuote">
    <w:name w:val="Intense Quote"/>
    <w:basedOn w:val="Normal"/>
    <w:next w:val="Normal"/>
    <w:link w:val="IntenseQuoteChar"/>
    <w:uiPriority w:val="30"/>
    <w:qFormat/>
    <w:rsid w:val="00846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867"/>
    <w:rPr>
      <w:i/>
      <w:iCs/>
      <w:color w:val="0F4761" w:themeColor="accent1" w:themeShade="BF"/>
    </w:rPr>
  </w:style>
  <w:style w:type="character" w:styleId="IntenseReference">
    <w:name w:val="Intense Reference"/>
    <w:basedOn w:val="DefaultParagraphFont"/>
    <w:uiPriority w:val="32"/>
    <w:qFormat/>
    <w:rsid w:val="008468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941642">
      <w:bodyDiv w:val="1"/>
      <w:marLeft w:val="0"/>
      <w:marRight w:val="0"/>
      <w:marTop w:val="0"/>
      <w:marBottom w:val="0"/>
      <w:divBdr>
        <w:top w:val="none" w:sz="0" w:space="0" w:color="auto"/>
        <w:left w:val="none" w:sz="0" w:space="0" w:color="auto"/>
        <w:bottom w:val="none" w:sz="0" w:space="0" w:color="auto"/>
        <w:right w:val="none" w:sz="0" w:space="0" w:color="auto"/>
      </w:divBdr>
    </w:div>
    <w:div w:id="19992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 Pn</dc:creator>
  <cp:keywords/>
  <dc:description/>
  <cp:lastModifiedBy>Pn Pn</cp:lastModifiedBy>
  <cp:revision>1</cp:revision>
  <dcterms:created xsi:type="dcterms:W3CDTF">2025-03-28T03:41:00Z</dcterms:created>
  <dcterms:modified xsi:type="dcterms:W3CDTF">2025-03-28T04:23:00Z</dcterms:modified>
</cp:coreProperties>
</file>